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昆山市</w:t>
      </w:r>
      <w:r>
        <w:rPr>
          <w:rFonts w:hint="eastAsia"/>
          <w:b/>
          <w:sz w:val="28"/>
          <w:szCs w:val="28"/>
          <w:lang w:eastAsia="zh-CN"/>
        </w:rPr>
        <w:t>实验小学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1—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2第一</w:t>
      </w:r>
      <w:r>
        <w:rPr>
          <w:rFonts w:hint="eastAsia"/>
          <w:b/>
          <w:sz w:val="28"/>
          <w:szCs w:val="28"/>
        </w:rPr>
        <w:t>学期</w:t>
      </w:r>
      <w:r>
        <w:rPr>
          <w:rFonts w:hint="eastAsia"/>
          <w:b/>
          <w:sz w:val="28"/>
          <w:szCs w:val="28"/>
          <w:lang w:eastAsia="zh-CN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18周</w:t>
      </w:r>
      <w:r>
        <w:rPr>
          <w:rFonts w:hint="eastAsia"/>
          <w:b/>
          <w:sz w:val="28"/>
          <w:szCs w:val="28"/>
        </w:rPr>
        <w:t>教育教学工作安排表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18</w:t>
      </w:r>
      <w:r>
        <w:rPr>
          <w:rFonts w:hint="eastAsia"/>
          <w:sz w:val="24"/>
        </w:rPr>
        <w:t>周（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—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17</w:t>
      </w:r>
      <w:r>
        <w:rPr>
          <w:rFonts w:hint="eastAsia"/>
          <w:sz w:val="24"/>
        </w:rPr>
        <w:t>日）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6"/>
        <w:gridCol w:w="5238"/>
        <w:gridCol w:w="113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不忘从教初心，牢记育人使命。细心、耐心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5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主要工作安排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</w:p>
        </w:tc>
        <w:tc>
          <w:tcPr>
            <w:tcW w:w="52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校长室党总支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1.落实好收费工作。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2.艺术节各项比赛任务的落实。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3.视力检测合作方的落实和完成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4.师德师风学习活动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5.校园安全自查迎检。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6.扩建工程内部文化布置推进。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7.暑期工程项目招标工作。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周一周二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周一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1.做好文明城市常态化检查的整改工作。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做好学校公文的收发工作。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教导处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完成苏州市中小学教师素养比赛报名工作。  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参加教研一片活动。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发布教导处期末工作安排。 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进行期末六认真检查。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完成考查科目考查工作。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完成本学期正在使用的教辅用书收费工作。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魏惠惠参加市级青年教师基本功比赛。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完成图书排查工作。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准备昆山市中小学生艺术节朗诵节目。  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周四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周一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周五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周五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周一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2"/>
              </w:tabs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陆亚勤、王溢涓</w:t>
            </w:r>
          </w:p>
          <w:p>
            <w:pPr>
              <w:tabs>
                <w:tab w:val="left" w:pos="402"/>
              </w:tabs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各分管教导</w:t>
            </w: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</w:t>
            </w:r>
          </w:p>
          <w:p>
            <w:pPr>
              <w:tabs>
                <w:tab w:val="left" w:pos="402"/>
              </w:tabs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各分管教导</w:t>
            </w:r>
          </w:p>
          <w:p>
            <w:pPr>
              <w:tabs>
                <w:tab w:val="left" w:pos="402"/>
              </w:tabs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各分管教导</w:t>
            </w: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陆亚勤、王溢涓</w:t>
            </w:r>
          </w:p>
          <w:p>
            <w:pPr>
              <w:tabs>
                <w:tab w:val="left" w:pos="402"/>
              </w:tabs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王溢涓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詹萍</w:t>
            </w: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王溢涓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詹萍</w:t>
            </w: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王溢涓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教科室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1.微信推送慧园新蕊第十五期，慧园小明星第七、八期。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2.校对教师版校刊。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3.上交教育教学成果材料。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4.去教育局打印片级证书。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5.继续收集智慧包。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教师发展中心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1.组织骨干教师参加教育共同体线上教研活动。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2.组织青年教师做好“一二三”考核材料的准备工作。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吴进、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王丛碧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吴进、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王丛碧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1.做好296位在编教工的一年一薪变动表的制作打印及审批工作。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2.做好21年8月工作的硕士研究生的满六个月的定十二级工资的兑现工作，补发2，3，4，5，6五个月。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3.做好省人事工资系统一体化的工作核实维护工作。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4.江苏省中小学教师（校长）管理系统中上传2022实小校本培训计划并提交审核。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德育处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六年级毕业季各种系列活动筹备。</w:t>
            </w:r>
          </w:p>
          <w:p>
            <w:pPr>
              <w:numPr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继续线上学习《家庭教育促进法》。</w:t>
            </w:r>
          </w:p>
          <w:p>
            <w:pPr>
              <w:numPr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召开线上班主任会议，布置期末工作。</w:t>
            </w:r>
          </w:p>
          <w:p>
            <w:pPr>
              <w:numPr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对学生评语提出要求，撰写班主任寄语、任课老师寄语时做到贴切、有特色。</w:t>
            </w:r>
          </w:p>
          <w:p>
            <w:pPr>
              <w:numPr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  <w:lang w:eastAsia="zh-CN"/>
              </w:rPr>
              <w:t>做好各项评优工作，做到“公平公正公开”。</w:t>
            </w:r>
          </w:p>
          <w:p>
            <w:pPr>
              <w:numPr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配合校心理工作室开展心理月活动。</w:t>
            </w:r>
          </w:p>
          <w:p>
            <w:pPr>
              <w:numPr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</w:rPr>
              <w:t>继续开展好周二、周四集体午会活动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8.</w:t>
            </w:r>
            <w:r>
              <w:rPr>
                <w:rFonts w:hint="eastAsia"/>
              </w:rPr>
              <w:t>郭刘钰</w:t>
            </w:r>
            <w:r>
              <w:rPr>
                <w:rFonts w:hint="eastAsia"/>
                <w:lang w:eastAsia="zh-CN"/>
              </w:rPr>
              <w:t>老师参加苏州市班主任基本功比赛。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</w:t>
            </w:r>
            <w:r>
              <w:rPr>
                <w:rFonts w:hint="eastAsia"/>
                <w:lang w:eastAsia="zh-CN"/>
              </w:rPr>
              <w:t>继续跟进东校区三3班相关学生的问题。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许春霞、杭艳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许春霞、杭艳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许春霞、杭艳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许春霞、杭艳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许春霞、杭艳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少先队大队部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五年级学生参加“喜迎二十大，高新少年说”昆山高新区文学征文暨演讲比赛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张菊燕、余译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课程建设中心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确定艺术实践坊上报内容，并准备相应资料。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体卫艺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医务室继续做好学生晨午检，每日上报省疾控平台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2.全校师生员工继续每日核酸采样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3.落实第三方体检机构，开展学生视力检测，一周内完成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4.6月18－19日校篮球队参加省小篮球联赛苏州赛区的比赛。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default" w:ascii="宋体" w:hAnsi="宋体" w:cs="宋体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王洪</w:t>
            </w:r>
          </w:p>
          <w:p>
            <w:pPr>
              <w:jc w:val="center"/>
              <w:rPr>
                <w:rFonts w:hint="default" w:ascii="宋体" w:hAnsi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少科院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关注海模、无人机、机器人的训练情况，为接下来组织的各项比赛做好准备工作。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服务保障管理中心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会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教职工“两法”学习调查问卷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教技室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1.参加信息素养提升实践活动中心组活动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2.完成信息系统弱口令清零工作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3.完成图书规范插图排查工作。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顾伟青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顾伟青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顾伟青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总务处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1.做好6月11日一年级新生现场审核的后勤保障工作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2.继续做好做好师生核酸检测的后勤保障工作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3.继续做好西校区扩建工程协调工作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4.继续做好送餐进班级的工作。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安保处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1.协助各科室做好后勤保障工作。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2.提醒班主任安全平台授课及督促学生按时完成。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何琪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FkMzAwNWExMDNkMDc5NWQ5MDdmYzk5ZGFhMGQwYTkifQ=="/>
  </w:docVars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  <w:rsid w:val="015D11C8"/>
    <w:rsid w:val="021A3A16"/>
    <w:rsid w:val="02DE135A"/>
    <w:rsid w:val="038E52C5"/>
    <w:rsid w:val="072B4317"/>
    <w:rsid w:val="07836065"/>
    <w:rsid w:val="09EE2120"/>
    <w:rsid w:val="0DC8156E"/>
    <w:rsid w:val="0EE63EC7"/>
    <w:rsid w:val="108B3885"/>
    <w:rsid w:val="157C3BA1"/>
    <w:rsid w:val="160B2BF5"/>
    <w:rsid w:val="16976231"/>
    <w:rsid w:val="16CB0C23"/>
    <w:rsid w:val="17C931DE"/>
    <w:rsid w:val="198870EA"/>
    <w:rsid w:val="199114A5"/>
    <w:rsid w:val="1A570C53"/>
    <w:rsid w:val="1B2A287A"/>
    <w:rsid w:val="1BD82C2F"/>
    <w:rsid w:val="1D963A43"/>
    <w:rsid w:val="1E492BCE"/>
    <w:rsid w:val="1FC570FA"/>
    <w:rsid w:val="21427BAF"/>
    <w:rsid w:val="2384730F"/>
    <w:rsid w:val="2402695B"/>
    <w:rsid w:val="247B7DFD"/>
    <w:rsid w:val="25723FFC"/>
    <w:rsid w:val="27CC1E86"/>
    <w:rsid w:val="2819723A"/>
    <w:rsid w:val="2A3B7EAB"/>
    <w:rsid w:val="2C9D08B9"/>
    <w:rsid w:val="2D5D2CFA"/>
    <w:rsid w:val="2DA60572"/>
    <w:rsid w:val="2DB132D7"/>
    <w:rsid w:val="30254F84"/>
    <w:rsid w:val="31517FE2"/>
    <w:rsid w:val="316678CB"/>
    <w:rsid w:val="31734A08"/>
    <w:rsid w:val="31BA1CCF"/>
    <w:rsid w:val="32793736"/>
    <w:rsid w:val="3578333F"/>
    <w:rsid w:val="37685E68"/>
    <w:rsid w:val="3B910B4D"/>
    <w:rsid w:val="3D1F76B4"/>
    <w:rsid w:val="3DD83EAD"/>
    <w:rsid w:val="3F333B76"/>
    <w:rsid w:val="3F781206"/>
    <w:rsid w:val="3FB23F4C"/>
    <w:rsid w:val="4433603B"/>
    <w:rsid w:val="456F13EE"/>
    <w:rsid w:val="49CF0FE4"/>
    <w:rsid w:val="4A6816A0"/>
    <w:rsid w:val="4BE17ECC"/>
    <w:rsid w:val="4D8F3393"/>
    <w:rsid w:val="4FD7256B"/>
    <w:rsid w:val="50CA5670"/>
    <w:rsid w:val="50EA35AA"/>
    <w:rsid w:val="52863048"/>
    <w:rsid w:val="5935058E"/>
    <w:rsid w:val="5BBD4779"/>
    <w:rsid w:val="5FF6378D"/>
    <w:rsid w:val="61761A9C"/>
    <w:rsid w:val="632A5715"/>
    <w:rsid w:val="634F662F"/>
    <w:rsid w:val="645705BE"/>
    <w:rsid w:val="651D49AB"/>
    <w:rsid w:val="65272B53"/>
    <w:rsid w:val="67623227"/>
    <w:rsid w:val="67A87DF7"/>
    <w:rsid w:val="69131FDA"/>
    <w:rsid w:val="692D30F8"/>
    <w:rsid w:val="69551D62"/>
    <w:rsid w:val="699D0A15"/>
    <w:rsid w:val="6B88317E"/>
    <w:rsid w:val="6C5F37B0"/>
    <w:rsid w:val="6DCE5DC4"/>
    <w:rsid w:val="6E953140"/>
    <w:rsid w:val="735B7B99"/>
    <w:rsid w:val="737309B0"/>
    <w:rsid w:val="74BA02F2"/>
    <w:rsid w:val="753208DE"/>
    <w:rsid w:val="758D479E"/>
    <w:rsid w:val="778D2627"/>
    <w:rsid w:val="793C0C0D"/>
    <w:rsid w:val="7C631843"/>
    <w:rsid w:val="7F632811"/>
    <w:rsid w:val="7F7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902</Words>
  <Characters>937</Characters>
  <Lines>12</Lines>
  <Paragraphs>3</Paragraphs>
  <TotalTime>3</TotalTime>
  <ScaleCrop>false</ScaleCrop>
  <LinksUpToDate>false</LinksUpToDate>
  <CharactersWithSpaces>940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2020-12-18T04:20:00Z</dcterms:created>
  <dc:creator>Windows User</dc:creator>
  <cp:lastModifiedBy>WPS_1491390057</cp:lastModifiedBy>
  <cp:lastPrinted>2021-05-14T03:30:00Z</cp:lastPrinted>
  <dcterms:modified xsi:type="dcterms:W3CDTF">2022-06-10T08:42:35Z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D1EEE9CD90E34650BA13FD5A39B55D6F</vt:lpwstr>
  </property>
</Properties>
</file>